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39" w:rsidRDefault="00FA2D39" w:rsidP="007675D5">
      <w:pPr>
        <w:jc w:val="center"/>
        <w:rPr>
          <w:sz w:val="24"/>
          <w:szCs w:val="24"/>
        </w:rPr>
      </w:pPr>
      <w:r w:rsidRPr="00FA2D39">
        <w:rPr>
          <w:sz w:val="24"/>
          <w:szCs w:val="24"/>
        </w:rPr>
        <w:t>Материалы</w:t>
      </w:r>
    </w:p>
    <w:p w:rsidR="00D9247C" w:rsidRDefault="00FA2D39" w:rsidP="007675D5">
      <w:pPr>
        <w:jc w:val="center"/>
        <w:rPr>
          <w:sz w:val="24"/>
          <w:szCs w:val="24"/>
        </w:rPr>
      </w:pPr>
      <w:r w:rsidRPr="00FA2D39">
        <w:rPr>
          <w:sz w:val="24"/>
          <w:szCs w:val="24"/>
        </w:rPr>
        <w:t>р</w:t>
      </w:r>
      <w:r>
        <w:rPr>
          <w:sz w:val="24"/>
          <w:szCs w:val="24"/>
        </w:rPr>
        <w:t>езультатов</w:t>
      </w:r>
      <w:r w:rsidRPr="00FA2D39">
        <w:rPr>
          <w:sz w:val="24"/>
          <w:szCs w:val="24"/>
        </w:rPr>
        <w:t xml:space="preserve"> </w:t>
      </w:r>
      <w:r w:rsidRPr="00FA2D39">
        <w:rPr>
          <w:bCs/>
          <w:sz w:val="24"/>
          <w:szCs w:val="24"/>
        </w:rPr>
        <w:t>проведения плановых проверок</w:t>
      </w:r>
      <w:r w:rsidRPr="00FA2D39">
        <w:rPr>
          <w:bCs/>
          <w:sz w:val="24"/>
          <w:szCs w:val="24"/>
        </w:rPr>
        <w:br/>
        <w:t xml:space="preserve">соблюдения </w:t>
      </w:r>
      <w:r w:rsidRPr="00FA2D39">
        <w:rPr>
          <w:sz w:val="24"/>
          <w:szCs w:val="24"/>
        </w:rPr>
        <w:t>органами местного самоуправления муниципальных образований Томской</w:t>
      </w:r>
      <w:r>
        <w:rPr>
          <w:sz w:val="24"/>
          <w:szCs w:val="24"/>
        </w:rPr>
        <w:t xml:space="preserve"> </w:t>
      </w:r>
      <w:r w:rsidRPr="00FA2D39">
        <w:rPr>
          <w:sz w:val="24"/>
          <w:szCs w:val="24"/>
        </w:rPr>
        <w:t>области</w:t>
      </w:r>
    </w:p>
    <w:p w:rsidR="009D1B92" w:rsidRPr="00FA2D39" w:rsidRDefault="00FA2D39" w:rsidP="007675D5">
      <w:pPr>
        <w:jc w:val="center"/>
        <w:rPr>
          <w:sz w:val="24"/>
          <w:szCs w:val="24"/>
        </w:rPr>
      </w:pPr>
      <w:r w:rsidRPr="00FA2D39">
        <w:rPr>
          <w:sz w:val="24"/>
          <w:szCs w:val="24"/>
        </w:rPr>
        <w:t>законодательства о градостроит</w:t>
      </w:r>
      <w:r w:rsidR="00402367">
        <w:rPr>
          <w:sz w:val="24"/>
          <w:szCs w:val="24"/>
        </w:rPr>
        <w:t>ельной деятельности в 202</w:t>
      </w:r>
      <w:r w:rsidR="00BD728B">
        <w:rPr>
          <w:sz w:val="24"/>
          <w:szCs w:val="24"/>
        </w:rPr>
        <w:t>1</w:t>
      </w:r>
      <w:r>
        <w:rPr>
          <w:sz w:val="24"/>
          <w:szCs w:val="24"/>
        </w:rPr>
        <w:t xml:space="preserve"> году</w:t>
      </w:r>
    </w:p>
    <w:p w:rsidR="009D1B92" w:rsidRDefault="009D1B92" w:rsidP="007675D5">
      <w:pPr>
        <w:jc w:val="center"/>
        <w:rPr>
          <w:sz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1418"/>
        <w:gridCol w:w="8080"/>
      </w:tblGrid>
      <w:tr w:rsidR="00EC58FD" w:rsidRPr="00393971" w:rsidTr="00EC58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393971" w:rsidRDefault="00EC58FD" w:rsidP="00F06F59">
            <w:pPr>
              <w:jc w:val="center"/>
              <w:rPr>
                <w:sz w:val="20"/>
              </w:rPr>
            </w:pPr>
            <w:r w:rsidRPr="00393971">
              <w:rPr>
                <w:sz w:val="20"/>
              </w:rPr>
              <w:t xml:space="preserve">№ </w:t>
            </w:r>
            <w:proofErr w:type="gramStart"/>
            <w:r w:rsidRPr="00393971">
              <w:rPr>
                <w:sz w:val="20"/>
              </w:rPr>
              <w:t>п</w:t>
            </w:r>
            <w:proofErr w:type="gramEnd"/>
            <w:r w:rsidRPr="00393971">
              <w:rPr>
                <w:sz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F06F59" w:rsidRDefault="00EC58FD" w:rsidP="00F06F59">
            <w:pPr>
              <w:jc w:val="center"/>
              <w:rPr>
                <w:sz w:val="20"/>
              </w:rPr>
            </w:pPr>
            <w:r w:rsidRPr="00F06F59">
              <w:rPr>
                <w:sz w:val="20"/>
              </w:rPr>
              <w:t>Наименование органа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F06F59" w:rsidRDefault="00EC58FD" w:rsidP="00F06F59">
            <w:pPr>
              <w:jc w:val="center"/>
              <w:rPr>
                <w:sz w:val="20"/>
              </w:rPr>
            </w:pPr>
            <w:r w:rsidRPr="00F06F59">
              <w:rPr>
                <w:sz w:val="20"/>
              </w:rPr>
              <w:t>№, дата акта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393971" w:rsidRDefault="00EC58FD" w:rsidP="00F06F59">
            <w:pPr>
              <w:jc w:val="center"/>
              <w:rPr>
                <w:sz w:val="20"/>
              </w:rPr>
            </w:pPr>
            <w:r w:rsidRPr="00393971">
              <w:rPr>
                <w:sz w:val="20"/>
              </w:rPr>
              <w:t>№, дата предписания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F06F59" w:rsidRDefault="00EC58FD" w:rsidP="00F06F59">
            <w:pPr>
              <w:jc w:val="center"/>
              <w:rPr>
                <w:sz w:val="20"/>
              </w:rPr>
            </w:pPr>
            <w:r w:rsidRPr="00F06F59">
              <w:rPr>
                <w:sz w:val="20"/>
              </w:rPr>
              <w:t xml:space="preserve">Предложенные мероприятия по устранению нарушений законодательства о </w:t>
            </w:r>
            <w:r w:rsidR="00FE6A8C">
              <w:rPr>
                <w:sz w:val="20"/>
              </w:rPr>
              <w:t>градостроительной деятельности</w:t>
            </w:r>
          </w:p>
        </w:tc>
      </w:tr>
      <w:tr w:rsidR="00140183" w:rsidRPr="00393971" w:rsidTr="00EC58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393971" w:rsidRDefault="00140183" w:rsidP="00F06F59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F06F59" w:rsidRDefault="00140183" w:rsidP="00F06F59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F06F59" w:rsidRDefault="00140183" w:rsidP="00F06F5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393971" w:rsidRDefault="00140183" w:rsidP="00F06F59">
            <w:pPr>
              <w:jc w:val="center"/>
              <w:rPr>
                <w:sz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F06F59" w:rsidRDefault="00140183" w:rsidP="00F06F59">
            <w:pPr>
              <w:jc w:val="center"/>
              <w:rPr>
                <w:sz w:val="20"/>
              </w:rPr>
            </w:pPr>
          </w:p>
        </w:tc>
      </w:tr>
      <w:tr w:rsidR="00EC58FD" w:rsidRPr="00393971" w:rsidTr="00EC58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393971" w:rsidRDefault="00EC58FD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140183" w:rsidRDefault="00140183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40183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140183" w:rsidRPr="00140183" w:rsidRDefault="00140183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140183">
              <w:rPr>
                <w:rFonts w:ascii="Times New Roman CYR" w:hAnsi="Times New Roman CYR" w:cs="Times New Roman CYR"/>
                <w:sz w:val="20"/>
              </w:rPr>
              <w:t>Вавиловского</w:t>
            </w:r>
            <w:proofErr w:type="spellEnd"/>
            <w:r w:rsidRPr="00140183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140183" w:rsidRDefault="00140183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140183">
              <w:rPr>
                <w:rFonts w:ascii="Times New Roman CYR" w:hAnsi="Times New Roman CYR" w:cs="Times New Roman CYR"/>
                <w:sz w:val="20"/>
              </w:rPr>
              <w:t>Бакчарского</w:t>
            </w:r>
            <w:proofErr w:type="spellEnd"/>
            <w:r w:rsidRPr="00140183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  <w:p w:rsidR="00EC58FD" w:rsidRPr="00F06F59" w:rsidRDefault="00EC58FD" w:rsidP="00F06F59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FD" w:rsidRPr="00F06F59" w:rsidRDefault="00402367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01/202</w:t>
            </w:r>
            <w:r w:rsidR="00BD728B">
              <w:rPr>
                <w:sz w:val="20"/>
              </w:rPr>
              <w:t>1</w:t>
            </w:r>
          </w:p>
          <w:p w:rsidR="00EC58FD" w:rsidRPr="00F06F59" w:rsidRDefault="00140183" w:rsidP="00140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Default="00140183" w:rsidP="00140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050886">
              <w:rPr>
                <w:sz w:val="20"/>
              </w:rPr>
              <w:t>0</w:t>
            </w:r>
            <w:r>
              <w:rPr>
                <w:sz w:val="20"/>
              </w:rPr>
              <w:t xml:space="preserve">1/2021 </w:t>
            </w:r>
          </w:p>
          <w:p w:rsidR="00EC58FD" w:rsidRPr="00393971" w:rsidRDefault="00140183" w:rsidP="0014018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26.03.2021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183" w:rsidRPr="00140183" w:rsidRDefault="00140183" w:rsidP="0014018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140183">
              <w:rPr>
                <w:rFonts w:eastAsia="Calibri"/>
                <w:sz w:val="20"/>
              </w:rPr>
              <w:t>1)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140183" w:rsidRPr="00140183" w:rsidRDefault="00140183" w:rsidP="00140183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140183">
              <w:rPr>
                <w:rFonts w:eastAsia="Calibri"/>
                <w:sz w:val="20"/>
              </w:rPr>
              <w:tab/>
              <w:t>2) подготовить и утвердить Порядок организации и проведения общественных обсуждений или публичных слушаний по вопросам градостроительной деятельности.</w:t>
            </w:r>
          </w:p>
          <w:p w:rsidR="00520FD2" w:rsidRPr="006E67AB" w:rsidRDefault="00140183" w:rsidP="0014018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140183">
              <w:rPr>
                <w:rFonts w:eastAsia="Calibri"/>
                <w:sz w:val="20"/>
              </w:rPr>
              <w:t xml:space="preserve">    </w:t>
            </w:r>
          </w:p>
        </w:tc>
      </w:tr>
      <w:tr w:rsidR="00D126E8" w:rsidRPr="00393971" w:rsidTr="00D126E8">
        <w:trPr>
          <w:trHeight w:val="2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393971" w:rsidRDefault="00D126E8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140183" w:rsidRDefault="00D126E8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40183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D126E8" w:rsidRPr="00140183" w:rsidRDefault="00D126E8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140183">
              <w:rPr>
                <w:rFonts w:ascii="Times New Roman CYR" w:hAnsi="Times New Roman CYR" w:cs="Times New Roman CYR"/>
                <w:sz w:val="20"/>
              </w:rPr>
              <w:t>Сосновского сельского поселения</w:t>
            </w:r>
          </w:p>
          <w:p w:rsidR="00D126E8" w:rsidRPr="00F06F59" w:rsidRDefault="00D126E8" w:rsidP="00140183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140183">
              <w:rPr>
                <w:rFonts w:ascii="Times New Roman CYR" w:hAnsi="Times New Roman CYR" w:cs="Times New Roman CYR"/>
                <w:sz w:val="20"/>
              </w:rPr>
              <w:t>Каргасокского</w:t>
            </w:r>
            <w:proofErr w:type="spellEnd"/>
            <w:r w:rsidRPr="00140183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F06F59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02/2021</w:t>
            </w:r>
          </w:p>
          <w:p w:rsidR="00D126E8" w:rsidRPr="00F06F59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050886">
              <w:rPr>
                <w:sz w:val="20"/>
              </w:rPr>
              <w:t>0</w:t>
            </w:r>
            <w:r>
              <w:rPr>
                <w:sz w:val="20"/>
              </w:rPr>
              <w:t xml:space="preserve">2/2021 </w:t>
            </w:r>
          </w:p>
          <w:p w:rsidR="00D126E8" w:rsidRPr="00393971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26.03.2021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1) подготовить и утвердить Положение о составе, порядке подготовки генерального плана, порядка подготовки изменений  и внесении их в генеральный план, состав, порядок подготовки планов реализации;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2)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3)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D126E8" w:rsidRPr="00040A42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4) подготовить и утвердить Порядок подготовки и утверждения местных нормативов градостроительного проектирования.</w:t>
            </w:r>
          </w:p>
        </w:tc>
      </w:tr>
      <w:tr w:rsidR="00D126E8" w:rsidRPr="00393971" w:rsidTr="00D126E8">
        <w:trPr>
          <w:trHeight w:val="3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393971" w:rsidRDefault="00D126E8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F06F59" w:rsidRDefault="00D126E8" w:rsidP="00D82BFD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F06F59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D126E8" w:rsidRPr="00B54808" w:rsidRDefault="00D126E8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</w:rPr>
              <w:t>ысокоярс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D126E8" w:rsidRPr="00F06F59" w:rsidRDefault="00D126E8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Бакчарского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F06F59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03/2021</w:t>
            </w:r>
          </w:p>
          <w:p w:rsidR="00D126E8" w:rsidRPr="00F06F59" w:rsidRDefault="00D126E8" w:rsidP="00D12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31.03.2021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050886">
              <w:rPr>
                <w:sz w:val="20"/>
              </w:rPr>
              <w:t>0</w:t>
            </w:r>
            <w:r>
              <w:rPr>
                <w:sz w:val="20"/>
              </w:rPr>
              <w:t xml:space="preserve">3/2021 </w:t>
            </w:r>
          </w:p>
          <w:p w:rsidR="00D126E8" w:rsidRPr="00393971" w:rsidRDefault="00D126E8" w:rsidP="00D126E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26.04.2021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D126E8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1)</w:t>
            </w:r>
            <w:r w:rsidRPr="00D126E8">
              <w:rPr>
                <w:rFonts w:eastAsia="Calibri"/>
                <w:sz w:val="20"/>
              </w:rPr>
              <w:tab/>
              <w:t>подготовить и утвердить Положение о составе, порядке подготовки генерального плана</w:t>
            </w:r>
            <w:r>
              <w:rPr>
                <w:rFonts w:eastAsia="Calibri"/>
                <w:sz w:val="20"/>
              </w:rPr>
              <w:t xml:space="preserve">, </w:t>
            </w:r>
            <w:r w:rsidRPr="00D126E8">
              <w:rPr>
                <w:rFonts w:eastAsia="Calibri"/>
                <w:sz w:val="20"/>
              </w:rPr>
              <w:t>порядка подготовки изменений  и внесении их в генеральный план, состав, порядок подготовки планов реализации;</w:t>
            </w:r>
          </w:p>
          <w:p w:rsidR="00D126E8" w:rsidRPr="00D126E8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2)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D126E8" w:rsidRPr="00D126E8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3)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D126E8" w:rsidRPr="00D126E8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4) подготовить и утвердить Положение о составе и порядке деятельности комиссии по правилам землепользования и застройки;</w:t>
            </w:r>
          </w:p>
          <w:p w:rsidR="00D126E8" w:rsidRPr="00D126E8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5)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D126E8" w:rsidRPr="00D37DC7" w:rsidRDefault="00D126E8" w:rsidP="00D126E8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6) подготовить и утвердить Программу комплексного развития систем социальной</w:t>
            </w:r>
            <w:r>
              <w:t xml:space="preserve"> </w:t>
            </w:r>
            <w:r w:rsidRPr="00D126E8">
              <w:rPr>
                <w:rFonts w:eastAsia="Calibri"/>
                <w:sz w:val="20"/>
              </w:rPr>
              <w:t>инфраструктуры поселения</w:t>
            </w:r>
            <w:r>
              <w:rPr>
                <w:rFonts w:eastAsia="Calibri"/>
                <w:sz w:val="20"/>
              </w:rPr>
              <w:t>.</w:t>
            </w:r>
          </w:p>
        </w:tc>
      </w:tr>
      <w:tr w:rsidR="00D126E8" w:rsidRPr="00A403BD" w:rsidTr="00D126E8">
        <w:trPr>
          <w:trHeight w:val="3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393971" w:rsidRDefault="00D126E8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B54808" w:rsidRDefault="00D126E8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D126E8" w:rsidRPr="00B54808" w:rsidRDefault="00D126E8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Парбигск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D126E8" w:rsidRPr="00F06F59" w:rsidRDefault="00D126E8" w:rsidP="00B54808">
            <w:pPr>
              <w:jc w:val="center"/>
              <w:rPr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Бакчарского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F06F59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04/2021</w:t>
            </w:r>
          </w:p>
          <w:p w:rsidR="00D126E8" w:rsidRPr="00F06F59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31.03.2021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050886">
              <w:rPr>
                <w:sz w:val="20"/>
              </w:rPr>
              <w:t>0</w:t>
            </w:r>
            <w:r>
              <w:rPr>
                <w:sz w:val="20"/>
              </w:rPr>
              <w:t xml:space="preserve">4/2021 </w:t>
            </w:r>
          </w:p>
          <w:p w:rsidR="00D126E8" w:rsidRPr="00393971" w:rsidRDefault="00D126E8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26.04.2021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>1) подготовить и утвердить Положение о составе, порядке подготовки генерального плана, порядка подготовки изменений  и внесении их в генеральный план, состав, порядок подготовки планов реализации;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2)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3)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4) подготовить и утвердить Положение о составе и порядке деятельности комиссии по правилам землепользования и застройки;</w:t>
            </w:r>
          </w:p>
          <w:p w:rsidR="00D126E8" w:rsidRPr="00D126E8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5)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D126E8" w:rsidRPr="00520FD2" w:rsidRDefault="00D126E8" w:rsidP="00D126E8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D126E8">
              <w:rPr>
                <w:rFonts w:eastAsia="Calibri"/>
                <w:sz w:val="20"/>
              </w:rPr>
              <w:tab/>
              <w:t>6) подготовить и утвердить</w:t>
            </w:r>
            <w:r>
              <w:t xml:space="preserve"> </w:t>
            </w:r>
            <w:r w:rsidRPr="00D126E8">
              <w:rPr>
                <w:rFonts w:eastAsia="Calibri"/>
                <w:sz w:val="20"/>
              </w:rPr>
              <w:t>Программу комплексного развития систем социальной инфраструктуры поселения.</w:t>
            </w:r>
          </w:p>
        </w:tc>
      </w:tr>
      <w:tr w:rsidR="00AC169E" w:rsidRPr="0022581E" w:rsidTr="00814149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9E" w:rsidRPr="00393971" w:rsidRDefault="00AC169E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050886" w:rsidRDefault="00050886" w:rsidP="0005088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050886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050886" w:rsidRPr="00050886" w:rsidRDefault="00050886" w:rsidP="00050886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050886">
              <w:rPr>
                <w:rFonts w:ascii="Times New Roman CYR" w:hAnsi="Times New Roman CYR" w:cs="Times New Roman CYR"/>
                <w:sz w:val="20"/>
              </w:rPr>
              <w:t>Вороновского</w:t>
            </w:r>
            <w:proofErr w:type="spellEnd"/>
            <w:r w:rsidRPr="00050886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050886" w:rsidRPr="00F06F59" w:rsidRDefault="00050886" w:rsidP="00050886">
            <w:pPr>
              <w:jc w:val="center"/>
              <w:rPr>
                <w:sz w:val="20"/>
              </w:rPr>
            </w:pPr>
            <w:proofErr w:type="spellStart"/>
            <w:r w:rsidRPr="00050886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050886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  <w:r w:rsidRPr="00050886">
              <w:rPr>
                <w:rFonts w:ascii="Times New Roman CYR" w:hAnsi="Times New Roman CYR" w:cs="Times New Roman CYR"/>
                <w:sz w:val="20"/>
              </w:rPr>
              <w:t xml:space="preserve"> </w:t>
            </w:r>
          </w:p>
          <w:p w:rsidR="00AC169E" w:rsidRPr="00F06F59" w:rsidRDefault="00AC169E" w:rsidP="00B54808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9E" w:rsidRPr="00F06F59" w:rsidRDefault="00AC169E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</w:t>
            </w:r>
            <w:r w:rsidR="00050886">
              <w:rPr>
                <w:sz w:val="20"/>
              </w:rPr>
              <w:t>5</w:t>
            </w:r>
            <w:r>
              <w:rPr>
                <w:sz w:val="20"/>
              </w:rPr>
              <w:t>/2021</w:t>
            </w:r>
          </w:p>
          <w:p w:rsidR="00AC169E" w:rsidRPr="00F06F59" w:rsidRDefault="00AC169E" w:rsidP="00050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</w:t>
            </w:r>
            <w:r w:rsidR="00050886">
              <w:rPr>
                <w:sz w:val="20"/>
              </w:rPr>
              <w:t>0</w:t>
            </w:r>
            <w:r>
              <w:rPr>
                <w:sz w:val="20"/>
              </w:rPr>
              <w:t>.0</w:t>
            </w:r>
            <w:r w:rsidR="00050886">
              <w:rPr>
                <w:sz w:val="20"/>
              </w:rPr>
              <w:t>4</w:t>
            </w:r>
            <w:r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69E" w:rsidRDefault="00AC169E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 w:rsidR="00050886">
              <w:rPr>
                <w:sz w:val="20"/>
              </w:rPr>
              <w:t>05</w:t>
            </w:r>
            <w:r>
              <w:rPr>
                <w:sz w:val="20"/>
              </w:rPr>
              <w:t xml:space="preserve">/2021 </w:t>
            </w:r>
          </w:p>
          <w:p w:rsidR="00AC169E" w:rsidRPr="00393971" w:rsidRDefault="00AC169E" w:rsidP="00050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</w:t>
            </w:r>
            <w:r w:rsidR="00050886">
              <w:rPr>
                <w:sz w:val="20"/>
              </w:rPr>
              <w:t>5</w:t>
            </w:r>
            <w:r>
              <w:rPr>
                <w:sz w:val="20"/>
              </w:rPr>
              <w:t xml:space="preserve">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1) подготовить и утвердить Положение о составе, порядке подготовки генерального плана, порядка подготовки изменений и внесении их в генеральный план, состав, порядок подготовки планов реализации;</w:t>
            </w:r>
          </w:p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ab/>
              <w:t>2)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ab/>
              <w:t>3)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ab/>
              <w:t>4)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ab/>
              <w:t>5) подготовить и утвердить Программу комплексного развития систем социальной инфраструктуры поселения.</w:t>
            </w:r>
          </w:p>
          <w:p w:rsidR="00050886" w:rsidRPr="00050886" w:rsidRDefault="00050886" w:rsidP="00050886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ab/>
              <w:t>6) разместить в федеральной государственной информационной системе территориального планирования: утвержденный Генеральный план поселения, утвержденные Правила землепользования и застройки, утвержденные нормативы градостроительного проектирования, утвержденные программы комплексного развития систем коммунальной, транспортной и социальной инфраструктур поселения.</w:t>
            </w:r>
          </w:p>
          <w:p w:rsidR="00AC169E" w:rsidRPr="0022581E" w:rsidRDefault="00050886" w:rsidP="00050886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 xml:space="preserve">    </w:t>
            </w:r>
          </w:p>
        </w:tc>
      </w:tr>
      <w:tr w:rsidR="00050886" w:rsidRPr="00393971" w:rsidTr="00EC58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393971" w:rsidRDefault="00050886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050886" w:rsidRDefault="00050886" w:rsidP="00050886">
            <w:pPr>
              <w:rPr>
                <w:rFonts w:ascii="Times New Roman CYR" w:hAnsi="Times New Roman CYR" w:cs="Times New Roman CYR"/>
                <w:sz w:val="20"/>
              </w:rPr>
            </w:pPr>
            <w:r w:rsidRPr="00050886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050886" w:rsidRPr="00050886" w:rsidRDefault="00050886" w:rsidP="00050886">
            <w:pPr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050886">
              <w:rPr>
                <w:rFonts w:ascii="Times New Roman CYR" w:hAnsi="Times New Roman CYR" w:cs="Times New Roman CYR"/>
                <w:sz w:val="20"/>
              </w:rPr>
              <w:t>Плотниковского</w:t>
            </w:r>
            <w:proofErr w:type="spellEnd"/>
            <w:r w:rsidRPr="00050886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050886" w:rsidRPr="00FE6A8C" w:rsidRDefault="00050886" w:rsidP="00050886">
            <w:pPr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050886">
              <w:rPr>
                <w:rFonts w:ascii="Times New Roman CYR" w:hAnsi="Times New Roman CYR" w:cs="Times New Roman CYR"/>
                <w:sz w:val="20"/>
              </w:rPr>
              <w:t>Бакчарского</w:t>
            </w:r>
            <w:proofErr w:type="spellEnd"/>
            <w:r w:rsidRPr="00050886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F06F59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06/2021</w:t>
            </w:r>
          </w:p>
          <w:p w:rsidR="00050886" w:rsidRPr="00F06F59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30.04.2021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06/2021 </w:t>
            </w:r>
          </w:p>
          <w:p w:rsidR="00050886" w:rsidRPr="00393971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26.05.2021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050886" w:rsidRDefault="00050886" w:rsidP="0005088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1) </w:t>
            </w:r>
            <w:r w:rsidRPr="00050886">
              <w:rPr>
                <w:rFonts w:eastAsia="Calibri"/>
                <w:sz w:val="20"/>
              </w:rPr>
              <w:t>подготовить и утвердить Положение о составе, порядке подготовки генерального плана, порядка подготовки изменений  и внесении их в генеральный план, состав, порядок подготовки планов реализации;</w:t>
            </w:r>
          </w:p>
          <w:p w:rsidR="00050886" w:rsidRPr="00050886" w:rsidRDefault="00050886" w:rsidP="0005088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2)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050886" w:rsidRPr="00050886" w:rsidRDefault="00050886" w:rsidP="0005088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3) подготовить и утвердить Положение о составе и порядке деятельности комиссии;</w:t>
            </w:r>
          </w:p>
          <w:p w:rsidR="00050886" w:rsidRPr="00050886" w:rsidRDefault="00050886" w:rsidP="0005088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4)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050886" w:rsidRPr="00050886" w:rsidRDefault="00050886" w:rsidP="0005088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5)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050886" w:rsidRPr="00776668" w:rsidRDefault="00050886" w:rsidP="00050886">
            <w:pPr>
              <w:tabs>
                <w:tab w:val="left" w:pos="0"/>
              </w:tabs>
              <w:autoSpaceDE w:val="0"/>
              <w:autoSpaceDN w:val="0"/>
              <w:adjustRightInd w:val="0"/>
              <w:ind w:left="34" w:firstLine="567"/>
              <w:jc w:val="both"/>
              <w:rPr>
                <w:rFonts w:eastAsia="Calibri"/>
                <w:sz w:val="20"/>
              </w:rPr>
            </w:pPr>
            <w:r w:rsidRPr="00050886">
              <w:rPr>
                <w:rFonts w:eastAsia="Calibri"/>
                <w:sz w:val="20"/>
              </w:rPr>
              <w:t>6) подготовить и утвердить Программу комплексного развития систем социальной инфраструктуры поселения.</w:t>
            </w:r>
          </w:p>
        </w:tc>
      </w:tr>
      <w:tr w:rsidR="00050886" w:rsidRPr="00393971" w:rsidTr="001251C8">
        <w:trPr>
          <w:trHeight w:val="1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393971" w:rsidRDefault="00050886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B54808" w:rsidRDefault="00050886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050886" w:rsidRPr="00B54808" w:rsidRDefault="00050886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Малиновск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ого сельского поселения</w:t>
            </w:r>
          </w:p>
          <w:p w:rsidR="00050886" w:rsidRPr="00FE6A8C" w:rsidRDefault="00050886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Pr="00F06F59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07/2021</w:t>
            </w:r>
          </w:p>
          <w:p w:rsidR="00050886" w:rsidRPr="00F06F59" w:rsidRDefault="00050886" w:rsidP="000508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886" w:rsidRDefault="00050886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</w:t>
            </w:r>
            <w:r w:rsidR="00BD4A28">
              <w:rPr>
                <w:sz w:val="20"/>
              </w:rPr>
              <w:t>7</w:t>
            </w:r>
            <w:r>
              <w:rPr>
                <w:sz w:val="20"/>
              </w:rPr>
              <w:t xml:space="preserve">/2021 </w:t>
            </w:r>
          </w:p>
          <w:p w:rsidR="00050886" w:rsidRPr="00393971" w:rsidRDefault="00050886" w:rsidP="00BD4A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</w:t>
            </w:r>
            <w:r w:rsidR="00BD4A28">
              <w:rPr>
                <w:sz w:val="20"/>
              </w:rPr>
              <w:t>8</w:t>
            </w:r>
            <w:r>
              <w:rPr>
                <w:sz w:val="20"/>
              </w:rPr>
              <w:t xml:space="preserve">.05.2021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28" w:rsidRP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1) подготовить и утвердить Положение о составе, порядке подготовки генерального плана, порядка подготовки изменений  и внесении их в генеральный план, состав, порядок подготовки планов реализации;</w:t>
            </w:r>
          </w:p>
          <w:p w:rsidR="00BD4A28" w:rsidRP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2)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BD4A28" w:rsidRP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3) подготовить и утвердить Положение о составе и порядке деятельности комиссии;</w:t>
            </w:r>
          </w:p>
          <w:p w:rsidR="00BD4A28" w:rsidRP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4)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050886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5)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BD4A28">
              <w:rPr>
                <w:rFonts w:eastAsia="Calibri"/>
                <w:sz w:val="20"/>
              </w:rPr>
              <w:t>6) подготовить</w:t>
            </w:r>
            <w:r>
              <w:rPr>
                <w:rFonts w:eastAsia="Calibri"/>
                <w:sz w:val="20"/>
              </w:rPr>
              <w:t xml:space="preserve">, </w:t>
            </w:r>
            <w:r w:rsidRPr="00BD4A28">
              <w:rPr>
                <w:rFonts w:eastAsia="Calibri"/>
                <w:sz w:val="20"/>
              </w:rPr>
              <w:t xml:space="preserve">утвердить </w:t>
            </w:r>
            <w:r>
              <w:rPr>
                <w:rFonts w:eastAsia="Calibri"/>
                <w:sz w:val="20"/>
              </w:rPr>
              <w:t xml:space="preserve">и разместить в </w:t>
            </w:r>
            <w:r w:rsidRPr="00BD4A28">
              <w:rPr>
                <w:rFonts w:eastAsia="Calibri"/>
                <w:sz w:val="20"/>
              </w:rPr>
              <w:t>федеральной государственной информационной системе территориального планирования Программу комплексного развития систем социальной инфраструктуры поселения</w:t>
            </w:r>
            <w:r>
              <w:rPr>
                <w:rFonts w:eastAsia="Calibri"/>
                <w:sz w:val="20"/>
              </w:rPr>
              <w:t>;</w:t>
            </w:r>
          </w:p>
          <w:p w:rsidR="00BD4A28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7)</w:t>
            </w:r>
            <w:r>
              <w:t xml:space="preserve"> </w:t>
            </w:r>
            <w:r w:rsidRPr="00BD4A28">
              <w:rPr>
                <w:rFonts w:eastAsia="Calibri"/>
                <w:sz w:val="20"/>
              </w:rPr>
              <w:t xml:space="preserve">разместить в федеральной государственной информационной системе территориального планирования </w:t>
            </w:r>
            <w:r>
              <w:rPr>
                <w:rFonts w:eastAsia="Calibri"/>
                <w:sz w:val="20"/>
              </w:rPr>
              <w:t>утвержденную п</w:t>
            </w:r>
            <w:r w:rsidRPr="00BD4A28">
              <w:rPr>
                <w:rFonts w:eastAsia="Calibri"/>
                <w:sz w:val="20"/>
              </w:rPr>
              <w:t>рограмму комплексного развития систем коммунальной инфраструктуры поселения.</w:t>
            </w:r>
          </w:p>
          <w:p w:rsidR="00BD4A28" w:rsidRPr="006C0C3F" w:rsidRDefault="00BD4A28" w:rsidP="00BD4A2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</w:p>
        </w:tc>
      </w:tr>
      <w:tr w:rsidR="00F23801" w:rsidRPr="00393971" w:rsidTr="00F23801">
        <w:trPr>
          <w:trHeight w:val="3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Новопокров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 сельского поселения</w:t>
            </w:r>
          </w:p>
          <w:p w:rsidR="00F23801" w:rsidRPr="00F06F59" w:rsidRDefault="00F23801" w:rsidP="00B54808">
            <w:pPr>
              <w:jc w:val="center"/>
              <w:rPr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F06F59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08/2021</w:t>
            </w:r>
          </w:p>
          <w:p w:rsidR="00F23801" w:rsidRPr="00F06F59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08/2021 </w:t>
            </w:r>
          </w:p>
          <w:p w:rsidR="00F23801" w:rsidRPr="00393971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28.05.2021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F23801" w:rsidRDefault="00F23801" w:rsidP="00F23801">
            <w:pPr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1) </w:t>
            </w:r>
            <w:r w:rsidRPr="00F23801">
              <w:rPr>
                <w:rFonts w:eastAsia="Calibri"/>
                <w:sz w:val="20"/>
              </w:rPr>
              <w:t xml:space="preserve">подготовить и утвердить Положение о составе, порядке </w:t>
            </w:r>
            <w:r>
              <w:rPr>
                <w:rFonts w:eastAsia="Calibri"/>
                <w:sz w:val="20"/>
              </w:rPr>
              <w:t xml:space="preserve">подготовки генерального плана, </w:t>
            </w:r>
            <w:r w:rsidRPr="00F23801">
              <w:rPr>
                <w:rFonts w:eastAsia="Calibri"/>
                <w:sz w:val="20"/>
              </w:rPr>
              <w:t>порядка подготовки изменений и внесении их в генеральный план, состав, порядок подготовки планов реализации;</w:t>
            </w:r>
          </w:p>
          <w:p w:rsidR="00F23801" w:rsidRPr="00F23801" w:rsidRDefault="00F23801" w:rsidP="00F23801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ab/>
              <w:t>2) подготовить и утвердить Порядок подготовки документации по планировке территории и порядок принятия решения об утверждении документации по планировке территории;</w:t>
            </w:r>
          </w:p>
          <w:p w:rsidR="00F23801" w:rsidRPr="00F23801" w:rsidRDefault="00F23801" w:rsidP="00F23801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ab/>
              <w:t>3)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F23801" w:rsidRDefault="00F23801" w:rsidP="00F23801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ab/>
              <w:t>4) подготовить и утвердить Порядок подготовки и утверждения местных нормативов градостроительного проектирования;</w:t>
            </w:r>
          </w:p>
          <w:p w:rsidR="00F23801" w:rsidRPr="00F23801" w:rsidRDefault="00F23801" w:rsidP="00F23801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ab/>
              <w:t>5) подготовить и утвердить Программы комплексного развития систем социальной и транспортной инфраструктур поселения;</w:t>
            </w:r>
          </w:p>
          <w:p w:rsidR="00F23801" w:rsidRPr="002B7151" w:rsidRDefault="00F23801" w:rsidP="00F23801">
            <w:pPr>
              <w:tabs>
                <w:tab w:val="left" w:pos="567"/>
                <w:tab w:val="left" w:pos="60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F23801">
              <w:rPr>
                <w:rFonts w:eastAsia="Calibri"/>
                <w:sz w:val="20"/>
              </w:rPr>
              <w:tab/>
              <w:t>6) разместить в федеральной государственной информационной системе территориального планирования утвержденные программы комплексного развития систем коммунальной, транспортной и социальной инфраструктур поселения.</w:t>
            </w:r>
          </w:p>
        </w:tc>
      </w:tr>
      <w:tr w:rsidR="00F23801" w:rsidRPr="00393971" w:rsidTr="00F23801">
        <w:trPr>
          <w:trHeight w:val="3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Песочнодубровс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F06F59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F06F59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09/2021</w:t>
            </w:r>
          </w:p>
          <w:p w:rsidR="00F23801" w:rsidRPr="00F06F59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26.05.2021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09/2021 </w:t>
            </w:r>
          </w:p>
          <w:p w:rsidR="00F23801" w:rsidRPr="00393971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28.05.2021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F2380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 xml:space="preserve">1) подготовить и утвердить Положение о составе, порядке подготовки генерального плана, </w:t>
            </w:r>
            <w:bookmarkStart w:id="0" w:name="_GoBack"/>
            <w:bookmarkEnd w:id="0"/>
            <w:r w:rsidRPr="00F23801">
              <w:rPr>
                <w:rFonts w:eastAsia="Calibri"/>
                <w:sz w:val="20"/>
              </w:rPr>
              <w:t>порядка подготовки изменений и внесении их в генеральный план, состав, порядок подготовки планов реализации;</w:t>
            </w:r>
          </w:p>
          <w:p w:rsidR="00F23801" w:rsidRPr="00F2380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>2)</w:t>
            </w:r>
            <w:r w:rsidRPr="00F23801">
              <w:rPr>
                <w:rFonts w:eastAsia="Calibri"/>
                <w:sz w:val="20"/>
              </w:rPr>
              <w:tab/>
              <w:t>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F2380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>3)</w:t>
            </w:r>
            <w:r w:rsidRPr="00F23801">
              <w:rPr>
                <w:rFonts w:eastAsia="Calibri"/>
                <w:sz w:val="20"/>
              </w:rPr>
              <w:tab/>
              <w:t>подготовить и утвердить Положение о составе и порядке деятельности комиссии по правилам землепользования и застройки;</w:t>
            </w:r>
          </w:p>
          <w:p w:rsidR="00F23801" w:rsidRPr="00F2380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>4)</w:t>
            </w:r>
            <w:r w:rsidRPr="00F23801">
              <w:rPr>
                <w:rFonts w:eastAsia="Calibri"/>
                <w:sz w:val="20"/>
              </w:rPr>
              <w:tab/>
              <w:t>разместить в федеральной государственной информационной системе территориального планирования утвержденную Программу комплексного развития систем коммунальной, транспортной инфраструктуры поселения.</w:t>
            </w:r>
          </w:p>
          <w:p w:rsidR="00F23801" w:rsidRPr="00F2380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>5)</w:t>
            </w:r>
            <w:r w:rsidRPr="00F23801">
              <w:rPr>
                <w:rFonts w:eastAsia="Calibri"/>
                <w:sz w:val="20"/>
              </w:rPr>
              <w:tab/>
              <w:t>подготовить, утвердить и разместить в федеральной государственной информационной системе территориального планирования Программы комплексного развития систем коммунальной и социальной инфраструктуры поселения.</w:t>
            </w:r>
          </w:p>
          <w:p w:rsidR="00F23801" w:rsidRPr="00BC5711" w:rsidRDefault="00F23801" w:rsidP="00F2380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</w:rPr>
            </w:pPr>
            <w:r w:rsidRPr="00F23801">
              <w:rPr>
                <w:rFonts w:eastAsia="Calibri"/>
                <w:sz w:val="20"/>
              </w:rPr>
              <w:t>6)</w:t>
            </w:r>
            <w:r w:rsidRPr="00F23801">
              <w:rPr>
                <w:rFonts w:eastAsia="Calibri"/>
                <w:sz w:val="20"/>
              </w:rPr>
              <w:tab/>
              <w:t>подготовить и утвердить административный регламент по предоставлению муниципальной услуги по выдаче градостроительного плана земельного участка.</w:t>
            </w:r>
          </w:p>
        </w:tc>
      </w:tr>
      <w:tr w:rsidR="00F23801" w:rsidRPr="00393971" w:rsidTr="00F23801">
        <w:trPr>
          <w:trHeight w:val="40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892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8921FC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8921FC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8921FC">
              <w:rPr>
                <w:rFonts w:ascii="Times New Roman CYR" w:hAnsi="Times New Roman CYR" w:cs="Times New Roman CYR"/>
                <w:sz w:val="20"/>
              </w:rPr>
              <w:t>Чилинск</w:t>
            </w:r>
            <w:r w:rsidRPr="008921FC">
              <w:rPr>
                <w:rFonts w:ascii="Times New Roman CYR" w:hAnsi="Times New Roman CYR" w:cs="Times New Roman CYR"/>
                <w:sz w:val="20"/>
              </w:rPr>
              <w:t>ого</w:t>
            </w:r>
            <w:proofErr w:type="spellEnd"/>
            <w:r w:rsidRPr="008921FC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8921FC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8921FC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B16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№10/2021 </w:t>
            </w:r>
          </w:p>
          <w:p w:rsidR="00F23801" w:rsidRDefault="00F23801" w:rsidP="00B167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30.09.2021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4634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17/2021 от 30.09.2021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8921FC">
            <w:pPr>
              <w:pStyle w:val="a3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утвердить Положение о составе, порядке подготовки генерального плана,    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2)</w:t>
            </w:r>
            <w:r w:rsidRPr="008921FC">
              <w:rPr>
                <w:rFonts w:eastAsia="Calibri"/>
                <w:sz w:val="20"/>
              </w:rPr>
              <w:tab/>
              <w:t>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3)</w:t>
            </w:r>
            <w:r w:rsidRPr="008921FC">
              <w:rPr>
                <w:rFonts w:eastAsia="Calibri"/>
                <w:sz w:val="20"/>
              </w:rPr>
              <w:tab/>
              <w:t xml:space="preserve"> утвердить Положение о составе и порядке деятельности комиссии по подготовке проекта правил землепользования и застройки (внесения изменений в ПЗЗ);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4)</w:t>
            </w:r>
            <w:r w:rsidRPr="008921FC">
              <w:rPr>
                <w:rFonts w:eastAsia="Calibri"/>
                <w:sz w:val="20"/>
              </w:rPr>
              <w:tab/>
              <w:t>утвердить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</w:t>
            </w:r>
            <w:r>
              <w:rPr>
                <w:rFonts w:eastAsia="Calibri"/>
                <w:sz w:val="20"/>
              </w:rPr>
              <w:t xml:space="preserve">, </w:t>
            </w:r>
            <w:r w:rsidRPr="008921FC">
              <w:rPr>
                <w:rFonts w:eastAsia="Calibri"/>
                <w:sz w:val="20"/>
              </w:rPr>
              <w:t>порядок признания отдельных частей такой документации не подлежащими применению;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5)</w:t>
            </w:r>
            <w:r w:rsidRPr="008921FC">
              <w:rPr>
                <w:rFonts w:eastAsia="Calibri"/>
                <w:sz w:val="20"/>
              </w:rPr>
              <w:tab/>
              <w:t>подготовить и утвердить Программы комплексного развития транспортной и социальной инфраструктур поселения;</w:t>
            </w:r>
          </w:p>
          <w:p w:rsidR="00F23801" w:rsidRPr="00BC5711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6)</w:t>
            </w:r>
            <w:r w:rsidRPr="008921FC">
              <w:rPr>
                <w:rFonts w:eastAsia="Calibri"/>
                <w:sz w:val="20"/>
              </w:rPr>
              <w:tab/>
              <w:t>разместить в федеральной государственной информационной системе территориального планирования Программы комплексного развития систем коммунальной, транспортной и социальной инфраструктур поселения</w:t>
            </w:r>
            <w:r>
              <w:rPr>
                <w:rFonts w:eastAsia="Calibri"/>
                <w:sz w:val="20"/>
              </w:rPr>
              <w:t>.</w:t>
            </w:r>
          </w:p>
        </w:tc>
      </w:tr>
      <w:tr w:rsidR="00F23801" w:rsidRPr="00393971" w:rsidTr="00F23801">
        <w:trPr>
          <w:trHeight w:val="4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892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Уртам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892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№11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8921FC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>от 30.09.2021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8921FC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>№ 1</w:t>
            </w:r>
            <w:r>
              <w:rPr>
                <w:sz w:val="20"/>
              </w:rPr>
              <w:t>8</w:t>
            </w:r>
            <w:r w:rsidRPr="008921FC">
              <w:rPr>
                <w:sz w:val="20"/>
              </w:rPr>
              <w:t>/2021 от 30.09.2021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   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2)</w:t>
            </w:r>
            <w:r w:rsidRPr="008921FC">
              <w:rPr>
                <w:rFonts w:eastAsia="Calibri"/>
                <w:sz w:val="20"/>
              </w:rPr>
              <w:tab/>
              <w:t>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3)</w:t>
            </w:r>
            <w:r w:rsidRPr="008921FC">
              <w:rPr>
                <w:rFonts w:eastAsia="Calibri"/>
                <w:sz w:val="20"/>
              </w:rPr>
              <w:tab/>
              <w:t xml:space="preserve"> утвердить Положение о составе и порядке деятельности комиссии по подготовке проекта правил землепользования и застройки (внесения изменений в ПЗЗ);</w:t>
            </w:r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4)</w:t>
            </w:r>
            <w:r w:rsidRPr="008921FC">
              <w:rPr>
                <w:rFonts w:eastAsia="Calibri"/>
                <w:sz w:val="20"/>
              </w:rPr>
              <w:tab/>
              <w:t>утвердить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</w:t>
            </w:r>
            <w:r>
              <w:rPr>
                <w:rFonts w:eastAsia="Calibri"/>
                <w:sz w:val="20"/>
              </w:rPr>
              <w:t xml:space="preserve">, </w:t>
            </w:r>
            <w:r w:rsidRPr="008921FC">
              <w:rPr>
                <w:rFonts w:eastAsia="Calibri"/>
                <w:sz w:val="20"/>
              </w:rPr>
              <w:t>порядок признания отдельных частей такой документации не подлежащими применению</w:t>
            </w:r>
            <w:proofErr w:type="gramStart"/>
            <w:r w:rsidRPr="008921FC">
              <w:rPr>
                <w:rFonts w:eastAsia="Calibri"/>
                <w:sz w:val="20"/>
              </w:rPr>
              <w:t xml:space="preserve"> ;</w:t>
            </w:r>
            <w:proofErr w:type="gramEnd"/>
          </w:p>
          <w:p w:rsidR="00F23801" w:rsidRPr="008921FC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5)</w:t>
            </w:r>
            <w:r w:rsidRPr="008921FC">
              <w:rPr>
                <w:rFonts w:eastAsia="Calibri"/>
                <w:sz w:val="20"/>
              </w:rPr>
              <w:tab/>
              <w:t>подготовить и утвердить Программы комплексного развития транспортной и социальной инфраструктур поселения;</w:t>
            </w:r>
          </w:p>
          <w:p w:rsidR="00F23801" w:rsidRPr="00BC5711" w:rsidRDefault="00F23801" w:rsidP="008921FC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8921FC">
              <w:rPr>
                <w:rFonts w:eastAsia="Calibri"/>
                <w:sz w:val="20"/>
              </w:rPr>
              <w:t>6)</w:t>
            </w:r>
            <w:r w:rsidRPr="008921FC">
              <w:rPr>
                <w:rFonts w:eastAsia="Calibri"/>
                <w:sz w:val="20"/>
              </w:rPr>
              <w:tab/>
              <w:t>разместить в федеральной государственной информационной системе территориального</w:t>
            </w:r>
            <w:r>
              <w:rPr>
                <w:rFonts w:eastAsia="Calibri"/>
                <w:sz w:val="20"/>
              </w:rPr>
              <w:t xml:space="preserve"> </w:t>
            </w:r>
            <w:r w:rsidRPr="008921FC">
              <w:rPr>
                <w:rFonts w:eastAsia="Calibri"/>
                <w:sz w:val="20"/>
              </w:rPr>
              <w:t>Программы комплексного развития систем коммунальной, транспортной и социальной инфраструктур поселения</w:t>
            </w:r>
            <w:r>
              <w:rPr>
                <w:rFonts w:eastAsia="Calibri"/>
                <w:sz w:val="20"/>
              </w:rPr>
              <w:t>.</w:t>
            </w:r>
          </w:p>
        </w:tc>
      </w:tr>
      <w:tr w:rsidR="00F23801" w:rsidRPr="00393971" w:rsidTr="00A936B4">
        <w:trPr>
          <w:trHeight w:val="2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082C4A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082C4A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Староювалинс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F06F59" w:rsidRDefault="00F23801" w:rsidP="00082C4A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Кожевниковского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082C4A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>от 30.09.2021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A936B4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>№ 1</w:t>
            </w:r>
            <w:r>
              <w:rPr>
                <w:sz w:val="20"/>
              </w:rPr>
              <w:t>9</w:t>
            </w:r>
            <w:r w:rsidRPr="008921FC">
              <w:rPr>
                <w:sz w:val="20"/>
              </w:rPr>
              <w:t>/2021 от 30.09.2021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2)</w:t>
            </w:r>
            <w:r w:rsidRPr="00A936B4">
              <w:rPr>
                <w:rFonts w:eastAsia="Calibri"/>
                <w:sz w:val="20"/>
              </w:rPr>
              <w:tab/>
              <w:t>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3)</w:t>
            </w:r>
            <w:r w:rsidRPr="00A936B4">
              <w:rPr>
                <w:rFonts w:eastAsia="Calibri"/>
                <w:sz w:val="20"/>
              </w:rPr>
              <w:tab/>
              <w:t>утвердить Положение о составе и порядке деятельности комиссии по подготовке проекта правил землепользования и застройки (внесения изменений в ПЗЗ);</w:t>
            </w:r>
          </w:p>
          <w:p w:rsidR="00F23801" w:rsidRPr="008921FC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4)</w:t>
            </w:r>
            <w:r w:rsidRPr="00A936B4">
              <w:rPr>
                <w:rFonts w:eastAsia="Calibri"/>
                <w:sz w:val="20"/>
              </w:rPr>
              <w:tab/>
              <w:t>разместить в федеральной государственной информационной системе территориального планирования Программы комплексного развития транспортной и социальной инфраструктур</w:t>
            </w:r>
            <w:r>
              <w:rPr>
                <w:rFonts w:eastAsia="Calibri"/>
                <w:sz w:val="20"/>
              </w:rPr>
              <w:t>.</w:t>
            </w:r>
          </w:p>
        </w:tc>
      </w:tr>
      <w:tr w:rsidR="00F23801" w:rsidRPr="00393971" w:rsidTr="00F23801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Иштан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</w:rPr>
              <w:t>ривошеин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№13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A936B4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21.10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A93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20/2021 от 21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 xml:space="preserve">2) привести в соответствие с  требованиями части 24 статьи 5.1 </w:t>
            </w:r>
            <w:proofErr w:type="spellStart"/>
            <w:r w:rsidRPr="00A936B4">
              <w:rPr>
                <w:rFonts w:eastAsia="Calibri"/>
                <w:sz w:val="20"/>
              </w:rPr>
              <w:t>ГрадК</w:t>
            </w:r>
            <w:proofErr w:type="spellEnd"/>
            <w:r w:rsidRPr="00A936B4">
              <w:rPr>
                <w:rFonts w:eastAsia="Calibri"/>
                <w:sz w:val="20"/>
              </w:rPr>
              <w:t xml:space="preserve"> РФ Решение Совета </w:t>
            </w:r>
            <w:proofErr w:type="spellStart"/>
            <w:r w:rsidRPr="00A936B4">
              <w:rPr>
                <w:rFonts w:eastAsia="Calibri"/>
                <w:sz w:val="20"/>
              </w:rPr>
              <w:t>Иштанского</w:t>
            </w:r>
            <w:proofErr w:type="spellEnd"/>
            <w:r w:rsidRPr="00A936B4">
              <w:rPr>
                <w:rFonts w:eastAsia="Calibri"/>
                <w:sz w:val="20"/>
              </w:rPr>
              <w:t xml:space="preserve"> сельского поселения от 19.04.2019 № 55 «Об утверждении Положения о порядке организации и проведения  публичных слушаний в </w:t>
            </w:r>
            <w:proofErr w:type="spellStart"/>
            <w:r w:rsidRPr="00A936B4">
              <w:rPr>
                <w:rFonts w:eastAsia="Calibri"/>
                <w:sz w:val="20"/>
              </w:rPr>
              <w:t>Иштанском</w:t>
            </w:r>
            <w:proofErr w:type="spellEnd"/>
            <w:r w:rsidRPr="00A936B4">
              <w:rPr>
                <w:rFonts w:eastAsia="Calibri"/>
                <w:sz w:val="20"/>
              </w:rPr>
              <w:t xml:space="preserve"> сельском поселении»;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3) утвердить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4) утвердить Порядок подготовки и утверждения местных нормативов градостроительного проектирования;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5) подготовить и утвердить Программу комплексного развития социальной инфраструктуры поселения;</w:t>
            </w:r>
          </w:p>
          <w:p w:rsidR="00F23801" w:rsidRPr="00A936B4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 xml:space="preserve">6) разместить в ФГИС ТП Правила землепользования и застройки </w:t>
            </w:r>
            <w:proofErr w:type="spellStart"/>
            <w:r w:rsidRPr="00A936B4">
              <w:rPr>
                <w:rFonts w:eastAsia="Calibri"/>
                <w:sz w:val="20"/>
              </w:rPr>
              <w:t>Иштанского</w:t>
            </w:r>
            <w:proofErr w:type="spellEnd"/>
            <w:r w:rsidRPr="00A936B4">
              <w:rPr>
                <w:rFonts w:eastAsia="Calibri"/>
                <w:sz w:val="20"/>
              </w:rPr>
              <w:t xml:space="preserve"> сельского поселения,  утвержденные решением Совета от 19.09.2018 №29;</w:t>
            </w:r>
          </w:p>
          <w:p w:rsidR="00F23801" w:rsidRPr="00BC5711" w:rsidRDefault="00F23801" w:rsidP="00A936B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A936B4">
              <w:rPr>
                <w:rFonts w:eastAsia="Calibri"/>
                <w:sz w:val="20"/>
              </w:rPr>
              <w:t>7) разместить в ФГИС ТП Программы комплексного развития систем коммунальной, транспортной и социальной инфраструктур поселения.</w:t>
            </w:r>
          </w:p>
        </w:tc>
      </w:tr>
      <w:tr w:rsidR="00F23801" w:rsidRPr="00393971" w:rsidTr="00DF1873">
        <w:trPr>
          <w:trHeight w:val="4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Новокривошеин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Кривошеинского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№14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082C4A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21.10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A936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21/2021 от 21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 xml:space="preserve">2) привести в соответствие с  требованиями части 24 статьи 5.1 </w:t>
            </w:r>
            <w:proofErr w:type="spellStart"/>
            <w:r w:rsidRPr="00DF1873">
              <w:rPr>
                <w:rFonts w:eastAsia="Calibri"/>
                <w:sz w:val="20"/>
              </w:rPr>
              <w:t>ГрадК</w:t>
            </w:r>
            <w:proofErr w:type="spellEnd"/>
            <w:r w:rsidRPr="00DF1873">
              <w:rPr>
                <w:rFonts w:eastAsia="Calibri"/>
                <w:sz w:val="20"/>
              </w:rPr>
              <w:t xml:space="preserve"> РФ Решение Совета </w:t>
            </w:r>
            <w:proofErr w:type="spellStart"/>
            <w:r w:rsidRPr="00DF1873">
              <w:rPr>
                <w:rFonts w:eastAsia="Calibri"/>
                <w:sz w:val="20"/>
              </w:rPr>
              <w:t>Новокривошеинского</w:t>
            </w:r>
            <w:proofErr w:type="spellEnd"/>
            <w:r w:rsidRPr="00DF1873">
              <w:rPr>
                <w:rFonts w:eastAsia="Calibri"/>
                <w:sz w:val="20"/>
              </w:rPr>
              <w:t xml:space="preserve"> сельского поселения от 11.04.2017 № 204 «Об утверждении Положения о публичных слушаниях в муниципальном образовании </w:t>
            </w:r>
            <w:proofErr w:type="spellStart"/>
            <w:r w:rsidRPr="00DF1873">
              <w:rPr>
                <w:rFonts w:eastAsia="Calibri"/>
                <w:sz w:val="20"/>
              </w:rPr>
              <w:t>Новокривошеинское</w:t>
            </w:r>
            <w:proofErr w:type="spellEnd"/>
            <w:r w:rsidRPr="00DF1873">
              <w:rPr>
                <w:rFonts w:eastAsia="Calibri"/>
                <w:sz w:val="20"/>
              </w:rPr>
              <w:t xml:space="preserve"> сельское поселение»;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3) утвердить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4) утвердить Порядок подготовки и утверждения местных нормативов градостроительного проектирования;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5) подготовить и утвердить Программу комплексного развития социальной инфраструктуры поселения;</w:t>
            </w:r>
          </w:p>
          <w:p w:rsidR="00F23801" w:rsidRPr="00BC5711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6) разместить в ФГИС ТП Программы комплексного развития систем коммунальной, транспортной и социальной инфраструктур поселения.</w:t>
            </w:r>
          </w:p>
        </w:tc>
      </w:tr>
      <w:tr w:rsidR="00F23801" w:rsidRPr="00393971" w:rsidTr="00F23801">
        <w:trPr>
          <w:trHeight w:val="38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Подгорн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Чаин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№15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082C4A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21.10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DF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22/2021 от 21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2) утвердить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3) подготовить, утвердить и разместить в ФГИС ТП Программу комплексного развития социальной инфраструктуры поселения;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4) разместить в ФГИС ТП действующие Программы комплексного развития систем коммунальной и транспортной инфраструктур поселения;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5) подготовить и утвердить административный регламент на выдачу разрешения на строительство объекта капитального строительства;</w:t>
            </w:r>
          </w:p>
          <w:p w:rsidR="00F23801" w:rsidRPr="00BC5711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6)  подготовить и утвердить</w:t>
            </w:r>
            <w:r>
              <w:t xml:space="preserve"> </w:t>
            </w:r>
            <w:r w:rsidRPr="00DF1873">
              <w:rPr>
                <w:rFonts w:eastAsia="Calibri"/>
                <w:sz w:val="20"/>
              </w:rPr>
              <w:t>административный регламент на выдачу разрешения на ввод объекта в эксплуатацию.</w:t>
            </w:r>
          </w:p>
        </w:tc>
      </w:tr>
      <w:tr w:rsidR="00F23801" w:rsidRPr="00393971" w:rsidTr="00DF1873">
        <w:trPr>
          <w:trHeight w:val="2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Усть-Бакчар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 w:rsidRPr="00B54808">
              <w:rPr>
                <w:rFonts w:ascii="Times New Roman CYR" w:hAnsi="Times New Roman CYR" w:cs="Times New Roman CYR"/>
                <w:sz w:val="20"/>
              </w:rPr>
              <w:t>Чаинского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№16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DF1873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26.11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DF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23/2021 от 26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1) утвердить Положение о составе и порядке деятельности комиссии по подготовке проекта правил землепользования и застройки (внесения изменений в ПЗЗ);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2) разместить в ФГИС ТП Программу комплексного развития социальной инфраструктуры поселения;</w:t>
            </w:r>
          </w:p>
          <w:p w:rsidR="00F23801" w:rsidRPr="00BC5711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3) внести изменения в административные регламенты на выдачу градостроительного плана земельного участка, разрешения на строительство объекта капитального строительства, разрешения на ввод объекта в эксплуатацию в части приведения сроков предоставления муниципальных услуг в соответствие с требованиями Градостроительного кодекса Российской Федерации.</w:t>
            </w:r>
          </w:p>
        </w:tc>
      </w:tr>
      <w:tr w:rsidR="00F23801" w:rsidRPr="00393971" w:rsidTr="00814149">
        <w:trPr>
          <w:trHeight w:val="2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Малинов</w:t>
            </w:r>
            <w:r w:rsidRPr="00B54808">
              <w:rPr>
                <w:rFonts w:ascii="Times New Roman CYR" w:hAnsi="Times New Roman CYR" w:cs="Times New Roman CYR"/>
                <w:sz w:val="20"/>
              </w:rPr>
              <w:t>ского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rFonts w:ascii="Times New Roman CYR" w:hAnsi="Times New Roman CYR" w:cs="Times New Roman CYR"/>
                <w:sz w:val="20"/>
              </w:rPr>
              <w:t>Томск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№17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082C4A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26.11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DF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24/2021 от 26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1) утвердить Положение о составе, порядке подготовки генерального плана, порядке подготовки изменений и внесении их в генеральный план, состав, порядок подготовки планов реализации;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2) утвердить Порядок организации и проведения общественных обсуждений или публичных слушаний;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3) утвердить порядок подготовки и утверждения местных нормативов градостроительного проектирования;</w:t>
            </w:r>
          </w:p>
          <w:p w:rsidR="00F23801" w:rsidRPr="00DF1873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4) подготовить, утвердить и разместить в ФГИС ТП Программы комплексного развития систем коммунальной и социальной инфраструктур поселения;</w:t>
            </w:r>
          </w:p>
          <w:p w:rsidR="00F23801" w:rsidRPr="00BC5711" w:rsidRDefault="00F23801" w:rsidP="00DF1873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5) разместить в ФГИС ТП актуальную редакцию утвержденного генерального плана поселения.</w:t>
            </w:r>
          </w:p>
        </w:tc>
      </w:tr>
      <w:tr w:rsidR="00F23801" w:rsidRPr="00393971" w:rsidTr="00814149">
        <w:trPr>
          <w:trHeight w:val="28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393971" w:rsidRDefault="00F23801" w:rsidP="00F06F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Администрация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</w:rPr>
              <w:t>Зональненс</w:t>
            </w:r>
            <w:r w:rsidRPr="00B54808">
              <w:rPr>
                <w:rFonts w:ascii="Times New Roman CYR" w:hAnsi="Times New Roman CYR" w:cs="Times New Roman CYR"/>
                <w:sz w:val="20"/>
              </w:rPr>
              <w:t>кого</w:t>
            </w:r>
            <w:proofErr w:type="spellEnd"/>
            <w:r w:rsidRPr="00B54808">
              <w:rPr>
                <w:rFonts w:ascii="Times New Roman CYR" w:hAnsi="Times New Roman CYR" w:cs="Times New Roman CYR"/>
                <w:sz w:val="20"/>
              </w:rPr>
              <w:t xml:space="preserve"> сельского поселения</w:t>
            </w:r>
          </w:p>
          <w:p w:rsidR="00F23801" w:rsidRPr="00B54808" w:rsidRDefault="00F23801" w:rsidP="00B54808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B54808">
              <w:rPr>
                <w:rFonts w:ascii="Times New Roman CYR" w:hAnsi="Times New Roman CYR" w:cs="Times New Roman CYR"/>
                <w:sz w:val="20"/>
              </w:rPr>
              <w:t>Томского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8921FC" w:rsidRDefault="00F23801" w:rsidP="0008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№18</w:t>
            </w:r>
            <w:r w:rsidRPr="008921FC">
              <w:rPr>
                <w:sz w:val="20"/>
              </w:rPr>
              <w:t xml:space="preserve">/2021 </w:t>
            </w:r>
          </w:p>
          <w:p w:rsidR="00F23801" w:rsidRDefault="00F23801" w:rsidP="00082C4A">
            <w:pPr>
              <w:jc w:val="center"/>
              <w:rPr>
                <w:sz w:val="20"/>
              </w:rPr>
            </w:pPr>
            <w:r w:rsidRPr="008921FC">
              <w:rPr>
                <w:sz w:val="20"/>
              </w:rPr>
              <w:t xml:space="preserve">от </w:t>
            </w:r>
            <w:r>
              <w:rPr>
                <w:sz w:val="20"/>
              </w:rPr>
              <w:t>26.11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Default="00F23801" w:rsidP="00DF18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 25/2021 от 26</w:t>
            </w:r>
            <w:r w:rsidRPr="008921FC">
              <w:rPr>
                <w:sz w:val="20"/>
              </w:rPr>
              <w:t>.</w:t>
            </w:r>
            <w:r>
              <w:rPr>
                <w:sz w:val="20"/>
              </w:rPr>
              <w:t>11</w:t>
            </w:r>
            <w:r w:rsidRPr="008921FC">
              <w:rPr>
                <w:sz w:val="20"/>
              </w:rPr>
              <w:t>.2021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801" w:rsidRPr="00DF1873" w:rsidRDefault="00F23801" w:rsidP="00DF1873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ab/>
              <w:t>1) подготовить и утвердить Порядок организации и проведения общественных обсуждений или публичных слушаний по вопросам градостроительной деятельности;</w:t>
            </w:r>
          </w:p>
          <w:p w:rsidR="00F23801" w:rsidRPr="00DF1873" w:rsidRDefault="00F23801" w:rsidP="00DF1873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ab/>
              <w:t>2) подготовить, утвердить и разместить в  федеральной государственной информационной системе территориального планирования Программу комплексного развития систем коммунальной и социальной инфраструктур поселения;</w:t>
            </w:r>
          </w:p>
          <w:p w:rsidR="00F23801" w:rsidRPr="00DF1873" w:rsidRDefault="00F23801" w:rsidP="00DF1873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ab/>
              <w:t>3) разместить в федеральной государственной информационной системе территориального планирования утвержденную программу комплексного развития транспортной инфраструктуры поселения;</w:t>
            </w:r>
          </w:p>
          <w:p w:rsidR="00F23801" w:rsidRPr="00BC5711" w:rsidRDefault="00F23801" w:rsidP="00DF1873">
            <w:pPr>
              <w:tabs>
                <w:tab w:val="left" w:pos="601"/>
                <w:tab w:val="left" w:pos="993"/>
              </w:tabs>
              <w:autoSpaceDE w:val="0"/>
              <w:autoSpaceDN w:val="0"/>
              <w:adjustRightInd w:val="0"/>
              <w:ind w:left="34" w:firstLine="533"/>
              <w:jc w:val="both"/>
              <w:rPr>
                <w:rFonts w:eastAsia="Calibri"/>
                <w:sz w:val="20"/>
              </w:rPr>
            </w:pPr>
            <w:r w:rsidRPr="00DF1873">
              <w:rPr>
                <w:rFonts w:eastAsia="Calibri"/>
                <w:sz w:val="20"/>
              </w:rPr>
              <w:t>4) разместить на официальном сайте поселения актуальные административные регламенты по выдаче разрешения на строительство, реконструкцию и ввод объекта</w:t>
            </w:r>
            <w:r>
              <w:t xml:space="preserve"> </w:t>
            </w:r>
            <w:r w:rsidRPr="00DF1873">
              <w:rPr>
                <w:rFonts w:eastAsia="Calibri"/>
                <w:sz w:val="20"/>
              </w:rPr>
              <w:t>в эксплуатацию</w:t>
            </w:r>
            <w:r>
              <w:rPr>
                <w:rFonts w:eastAsia="Calibri"/>
                <w:sz w:val="20"/>
              </w:rPr>
              <w:t>.</w:t>
            </w:r>
          </w:p>
        </w:tc>
      </w:tr>
    </w:tbl>
    <w:p w:rsidR="00F06F59" w:rsidRPr="007675D5" w:rsidRDefault="00F06F59" w:rsidP="009266D8">
      <w:pPr>
        <w:rPr>
          <w:sz w:val="20"/>
        </w:rPr>
      </w:pPr>
    </w:p>
    <w:sectPr w:rsidR="00F06F59" w:rsidRPr="007675D5" w:rsidSect="00F06F59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9D"/>
    <w:multiLevelType w:val="hybridMultilevel"/>
    <w:tmpl w:val="E01635F0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66D"/>
    <w:multiLevelType w:val="hybridMultilevel"/>
    <w:tmpl w:val="935A7318"/>
    <w:lvl w:ilvl="0" w:tplc="2BDE40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87995"/>
    <w:multiLevelType w:val="hybridMultilevel"/>
    <w:tmpl w:val="42D20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2228C"/>
    <w:multiLevelType w:val="hybridMultilevel"/>
    <w:tmpl w:val="6D246E34"/>
    <w:lvl w:ilvl="0" w:tplc="B95C7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DC3EA6"/>
    <w:multiLevelType w:val="hybridMultilevel"/>
    <w:tmpl w:val="5B1A8002"/>
    <w:lvl w:ilvl="0" w:tplc="04190011">
      <w:start w:val="10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4547"/>
    <w:multiLevelType w:val="hybridMultilevel"/>
    <w:tmpl w:val="10F4DD9C"/>
    <w:lvl w:ilvl="0" w:tplc="12C0C8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497FC8"/>
    <w:multiLevelType w:val="hybridMultilevel"/>
    <w:tmpl w:val="B7B2DB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65B3115"/>
    <w:multiLevelType w:val="hybridMultilevel"/>
    <w:tmpl w:val="8C04DB06"/>
    <w:lvl w:ilvl="0" w:tplc="5E74F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37D66"/>
    <w:multiLevelType w:val="hybridMultilevel"/>
    <w:tmpl w:val="0D188FA0"/>
    <w:lvl w:ilvl="0" w:tplc="04190011">
      <w:start w:val="8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B05B3"/>
    <w:multiLevelType w:val="hybridMultilevel"/>
    <w:tmpl w:val="91E23824"/>
    <w:lvl w:ilvl="0" w:tplc="04F0B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8550E5"/>
    <w:multiLevelType w:val="hybridMultilevel"/>
    <w:tmpl w:val="E0ACD71A"/>
    <w:lvl w:ilvl="0" w:tplc="B47C84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D44C6"/>
    <w:multiLevelType w:val="hybridMultilevel"/>
    <w:tmpl w:val="699E6B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F3C06"/>
    <w:multiLevelType w:val="hybridMultilevel"/>
    <w:tmpl w:val="6846AB42"/>
    <w:lvl w:ilvl="0" w:tplc="F198E130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7D12691D"/>
    <w:multiLevelType w:val="hybridMultilevel"/>
    <w:tmpl w:val="1584E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B92"/>
    <w:rsid w:val="00013A08"/>
    <w:rsid w:val="00040A42"/>
    <w:rsid w:val="00050886"/>
    <w:rsid w:val="00052383"/>
    <w:rsid w:val="0007146C"/>
    <w:rsid w:val="000D0162"/>
    <w:rsid w:val="000E2A55"/>
    <w:rsid w:val="0010137B"/>
    <w:rsid w:val="00112D7E"/>
    <w:rsid w:val="0011634B"/>
    <w:rsid w:val="001251C8"/>
    <w:rsid w:val="00133421"/>
    <w:rsid w:val="00140183"/>
    <w:rsid w:val="0018487A"/>
    <w:rsid w:val="001856BA"/>
    <w:rsid w:val="00192EAC"/>
    <w:rsid w:val="001D0CEE"/>
    <w:rsid w:val="001D7469"/>
    <w:rsid w:val="001F3160"/>
    <w:rsid w:val="001F34C5"/>
    <w:rsid w:val="001F7E85"/>
    <w:rsid w:val="00210B78"/>
    <w:rsid w:val="0022581E"/>
    <w:rsid w:val="00227FA2"/>
    <w:rsid w:val="00261D62"/>
    <w:rsid w:val="0028682A"/>
    <w:rsid w:val="002B15C1"/>
    <w:rsid w:val="002B7151"/>
    <w:rsid w:val="002E483A"/>
    <w:rsid w:val="002F4B91"/>
    <w:rsid w:val="002F52ED"/>
    <w:rsid w:val="0033498A"/>
    <w:rsid w:val="00387641"/>
    <w:rsid w:val="00391343"/>
    <w:rsid w:val="003A4CBF"/>
    <w:rsid w:val="003C0C5A"/>
    <w:rsid w:val="003C7DCF"/>
    <w:rsid w:val="004004C4"/>
    <w:rsid w:val="00402367"/>
    <w:rsid w:val="004179EA"/>
    <w:rsid w:val="004A27D0"/>
    <w:rsid w:val="004D2037"/>
    <w:rsid w:val="005127A9"/>
    <w:rsid w:val="00513521"/>
    <w:rsid w:val="00514869"/>
    <w:rsid w:val="00520FD2"/>
    <w:rsid w:val="00555B18"/>
    <w:rsid w:val="00563397"/>
    <w:rsid w:val="005F4019"/>
    <w:rsid w:val="006103B0"/>
    <w:rsid w:val="00621F82"/>
    <w:rsid w:val="00623F23"/>
    <w:rsid w:val="00625C3B"/>
    <w:rsid w:val="00651D57"/>
    <w:rsid w:val="00680D10"/>
    <w:rsid w:val="006C0C3F"/>
    <w:rsid w:val="006E5698"/>
    <w:rsid w:val="006E59C9"/>
    <w:rsid w:val="006E59CB"/>
    <w:rsid w:val="006E67AB"/>
    <w:rsid w:val="00744493"/>
    <w:rsid w:val="007509D4"/>
    <w:rsid w:val="007675D5"/>
    <w:rsid w:val="00767E19"/>
    <w:rsid w:val="00776668"/>
    <w:rsid w:val="007775DD"/>
    <w:rsid w:val="00791BDB"/>
    <w:rsid w:val="00795702"/>
    <w:rsid w:val="007A463D"/>
    <w:rsid w:val="007A4D56"/>
    <w:rsid w:val="007A7ACD"/>
    <w:rsid w:val="007C6786"/>
    <w:rsid w:val="007D2741"/>
    <w:rsid w:val="007F590B"/>
    <w:rsid w:val="00814149"/>
    <w:rsid w:val="00832B0A"/>
    <w:rsid w:val="008607F3"/>
    <w:rsid w:val="0088502A"/>
    <w:rsid w:val="008921FC"/>
    <w:rsid w:val="009266D8"/>
    <w:rsid w:val="00942E88"/>
    <w:rsid w:val="00945A7B"/>
    <w:rsid w:val="009767D3"/>
    <w:rsid w:val="009836B2"/>
    <w:rsid w:val="00994E44"/>
    <w:rsid w:val="00996269"/>
    <w:rsid w:val="009A07BB"/>
    <w:rsid w:val="009C21DD"/>
    <w:rsid w:val="009C556E"/>
    <w:rsid w:val="009D1B92"/>
    <w:rsid w:val="009D5896"/>
    <w:rsid w:val="009F505F"/>
    <w:rsid w:val="009F513D"/>
    <w:rsid w:val="009F79AC"/>
    <w:rsid w:val="00A33EF3"/>
    <w:rsid w:val="00A403BD"/>
    <w:rsid w:val="00A936B4"/>
    <w:rsid w:val="00AC169E"/>
    <w:rsid w:val="00B167FE"/>
    <w:rsid w:val="00B2727D"/>
    <w:rsid w:val="00B54808"/>
    <w:rsid w:val="00B624B3"/>
    <w:rsid w:val="00B80CE7"/>
    <w:rsid w:val="00B86CB3"/>
    <w:rsid w:val="00B9275F"/>
    <w:rsid w:val="00B9649F"/>
    <w:rsid w:val="00BA12AA"/>
    <w:rsid w:val="00BA3973"/>
    <w:rsid w:val="00BC5711"/>
    <w:rsid w:val="00BD4A28"/>
    <w:rsid w:val="00BD728B"/>
    <w:rsid w:val="00C2187D"/>
    <w:rsid w:val="00C26FB6"/>
    <w:rsid w:val="00C33DA5"/>
    <w:rsid w:val="00C83B94"/>
    <w:rsid w:val="00C87E6F"/>
    <w:rsid w:val="00CB12A8"/>
    <w:rsid w:val="00CB6246"/>
    <w:rsid w:val="00CB7C22"/>
    <w:rsid w:val="00CB7C7F"/>
    <w:rsid w:val="00D126E8"/>
    <w:rsid w:val="00D22510"/>
    <w:rsid w:val="00D37DC7"/>
    <w:rsid w:val="00D41209"/>
    <w:rsid w:val="00D82BFD"/>
    <w:rsid w:val="00D9247C"/>
    <w:rsid w:val="00DC0124"/>
    <w:rsid w:val="00DF1873"/>
    <w:rsid w:val="00DF2618"/>
    <w:rsid w:val="00DF5C58"/>
    <w:rsid w:val="00E718C8"/>
    <w:rsid w:val="00E7555A"/>
    <w:rsid w:val="00E83B68"/>
    <w:rsid w:val="00EC1017"/>
    <w:rsid w:val="00EC58FD"/>
    <w:rsid w:val="00ED5F3A"/>
    <w:rsid w:val="00EE13C4"/>
    <w:rsid w:val="00EE64C2"/>
    <w:rsid w:val="00EE70F7"/>
    <w:rsid w:val="00F0214A"/>
    <w:rsid w:val="00F02506"/>
    <w:rsid w:val="00F06F59"/>
    <w:rsid w:val="00F2329E"/>
    <w:rsid w:val="00F23801"/>
    <w:rsid w:val="00F31C61"/>
    <w:rsid w:val="00FA2D39"/>
    <w:rsid w:val="00FE2566"/>
    <w:rsid w:val="00FE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49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3498A"/>
    <w:pPr>
      <w:ind w:left="720"/>
      <w:contextualSpacing/>
    </w:pPr>
  </w:style>
  <w:style w:type="character" w:styleId="a4">
    <w:name w:val="Hyperlink"/>
    <w:rsid w:val="00994E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49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3498A"/>
    <w:pPr>
      <w:ind w:left="720"/>
      <w:contextualSpacing/>
    </w:pPr>
  </w:style>
  <w:style w:type="character" w:styleId="a4">
    <w:name w:val="Hyperlink"/>
    <w:rsid w:val="00994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Кириллович Корженко</dc:creator>
  <cp:lastModifiedBy>Лариса Николаевна Мещеулова  </cp:lastModifiedBy>
  <cp:revision>3</cp:revision>
  <dcterms:created xsi:type="dcterms:W3CDTF">2022-02-14T04:28:00Z</dcterms:created>
  <dcterms:modified xsi:type="dcterms:W3CDTF">2022-02-14T07:00:00Z</dcterms:modified>
</cp:coreProperties>
</file>